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7908A5F5" w:rsidR="00CA1CFD" w:rsidRDefault="0003032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0CA72797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2BA4B0F" w:rsidR="00CA1CFD" w:rsidRPr="00482A25" w:rsidRDefault="0003032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30321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030321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030321">
                              <w:rPr>
                                <w:szCs w:val="28"/>
                                <w:lang w:val="ru-RU"/>
                              </w:rPr>
                              <w:t>-264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" filled="f" stroked="f">
                <v:textbox inset="0,0,0,0">
                  <w:txbxContent>
                    <w:p w14:paraId="4289A44E" w14:textId="42BA4B0F" w:rsidR="00CA1CFD" w:rsidRPr="00482A25" w:rsidRDefault="0003032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30321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030321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030321">
                        <w:rPr>
                          <w:szCs w:val="28"/>
                          <w:lang w:val="ru-RU"/>
                        </w:rPr>
                        <w:t>-264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07AF7DFB">
                <wp:simplePos x="0" y="0"/>
                <wp:positionH relativeFrom="page">
                  <wp:posOffset>930303</wp:posOffset>
                </wp:positionH>
                <wp:positionV relativeFrom="page">
                  <wp:posOffset>2902226</wp:posOffset>
                </wp:positionV>
                <wp:extent cx="2781300" cy="1264257"/>
                <wp:effectExtent l="0" t="0" r="0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264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EDEA7" w14:textId="77777777" w:rsidR="00944ECB" w:rsidRPr="007256E2" w:rsidRDefault="002C2D3F" w:rsidP="00944ECB">
                            <w:pPr>
                              <w:pStyle w:val="a5"/>
                              <w:spacing w:after="0"/>
                            </w:pPr>
                            <w:r>
                              <w:t xml:space="preserve">О </w:t>
                            </w:r>
                            <w:r w:rsidRPr="007256E2">
                              <w:t xml:space="preserve">выделении средств </w:t>
                            </w:r>
                          </w:p>
                          <w:p w14:paraId="1307AF0B" w14:textId="11413FFA" w:rsidR="00CA1CFD" w:rsidRDefault="002C2D3F" w:rsidP="00944ECB">
                            <w:pPr>
                              <w:pStyle w:val="a5"/>
                              <w:spacing w:after="0"/>
                            </w:pPr>
                            <w:r w:rsidRPr="007256E2">
                              <w:t>из резервного фонда администрации Пермского муниципального округа</w:t>
                            </w:r>
                            <w:r w:rsidR="00FD04D4" w:rsidRPr="007256E2">
                              <w:t xml:space="preserve"> Пермского края</w:t>
                            </w:r>
                            <w:r>
                              <w:t xml:space="preserve"> </w:t>
                            </w:r>
                            <w:r w:rsidR="00866A81">
                              <w:t>на мероприятия по</w:t>
                            </w:r>
                            <w:r w:rsidR="00550C5C">
                              <w:t xml:space="preserve"> утилизации биологических отходов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25pt;margin-top:228.5pt;width:219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" filled="f" stroked="f">
                <v:textbox inset="0,0,0,0">
                  <w:txbxContent>
                    <w:p w14:paraId="767EDEA7" w14:textId="77777777" w:rsidR="00944ECB" w:rsidRPr="007256E2" w:rsidRDefault="002C2D3F" w:rsidP="00944ECB">
                      <w:pPr>
                        <w:pStyle w:val="a5"/>
                        <w:spacing w:after="0"/>
                      </w:pPr>
                      <w:r>
                        <w:t xml:space="preserve">О </w:t>
                      </w:r>
                      <w:r w:rsidRPr="007256E2">
                        <w:t xml:space="preserve">выделении средств </w:t>
                      </w:r>
                    </w:p>
                    <w:p w14:paraId="1307AF0B" w14:textId="11413FFA" w:rsidR="00CA1CFD" w:rsidRDefault="002C2D3F" w:rsidP="00944ECB">
                      <w:pPr>
                        <w:pStyle w:val="a5"/>
                        <w:spacing w:after="0"/>
                      </w:pPr>
                      <w:r w:rsidRPr="007256E2">
                        <w:t>из резервного фонда администрации Пермского муниципального округа</w:t>
                      </w:r>
                      <w:r w:rsidR="00FD04D4" w:rsidRPr="007256E2">
                        <w:t xml:space="preserve"> Пермского края</w:t>
                      </w:r>
                      <w:r>
                        <w:t xml:space="preserve"> </w:t>
                      </w:r>
                      <w:r w:rsidR="00866A81">
                        <w:t>на мероприятия по</w:t>
                      </w:r>
                      <w:r w:rsidR="00550C5C">
                        <w:t xml:space="preserve"> утилизации биологических отходов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D6E5F62" w:rsidR="00CA1CFD" w:rsidRPr="00482A25" w:rsidRDefault="0003032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09.08.2023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6D6E5F62" w:rsidR="00CA1CFD" w:rsidRPr="00482A25" w:rsidRDefault="0003032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09.08.2023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99066" w14:textId="2BA55E5D" w:rsidR="002C2D3F" w:rsidRDefault="002C2D3F" w:rsidP="00B46D32">
      <w:pPr>
        <w:spacing w:line="360" w:lineRule="exact"/>
      </w:pPr>
    </w:p>
    <w:p w14:paraId="088F3AD1" w14:textId="4B6D9762" w:rsidR="002C2D3F" w:rsidRPr="007256E2" w:rsidRDefault="00326311" w:rsidP="00544001">
      <w:pPr>
        <w:tabs>
          <w:tab w:val="left" w:pos="1134"/>
          <w:tab w:val="left" w:pos="3222"/>
        </w:tabs>
        <w:spacing w:before="480" w:line="360" w:lineRule="exact"/>
        <w:ind w:firstLine="709"/>
        <w:jc w:val="both"/>
        <w:rPr>
          <w:sz w:val="28"/>
          <w:szCs w:val="28"/>
        </w:rPr>
      </w:pPr>
      <w:r w:rsidRPr="006774EB">
        <w:rPr>
          <w:sz w:val="28"/>
          <w:szCs w:val="28"/>
        </w:rPr>
        <w:t>На основании пункт</w:t>
      </w:r>
      <w:r w:rsidR="00544001" w:rsidRPr="006774EB">
        <w:rPr>
          <w:sz w:val="28"/>
          <w:szCs w:val="28"/>
        </w:rPr>
        <w:t>ов</w:t>
      </w:r>
      <w:r w:rsidRPr="006774EB">
        <w:rPr>
          <w:sz w:val="28"/>
          <w:szCs w:val="28"/>
        </w:rPr>
        <w:t xml:space="preserve"> 3</w:t>
      </w:r>
      <w:r w:rsidR="007F0B96" w:rsidRPr="006774EB">
        <w:rPr>
          <w:sz w:val="28"/>
          <w:szCs w:val="28"/>
        </w:rPr>
        <w:t>,</w:t>
      </w:r>
      <w:r w:rsidR="00866A81" w:rsidRPr="006774EB">
        <w:rPr>
          <w:sz w:val="28"/>
          <w:szCs w:val="28"/>
        </w:rPr>
        <w:t xml:space="preserve"> 4</w:t>
      </w:r>
      <w:r w:rsidR="00544001" w:rsidRPr="006774EB">
        <w:rPr>
          <w:sz w:val="28"/>
          <w:szCs w:val="28"/>
        </w:rPr>
        <w:t xml:space="preserve">, </w:t>
      </w:r>
      <w:r w:rsidR="007F0B96" w:rsidRPr="006774EB">
        <w:rPr>
          <w:sz w:val="28"/>
          <w:szCs w:val="28"/>
        </w:rPr>
        <w:t>подпункта 5.</w:t>
      </w:r>
      <w:r w:rsidR="00866A81" w:rsidRPr="006774EB">
        <w:rPr>
          <w:sz w:val="28"/>
          <w:szCs w:val="28"/>
        </w:rPr>
        <w:t>1</w:t>
      </w:r>
      <w:r w:rsidR="007F0B96" w:rsidRPr="006774EB">
        <w:rPr>
          <w:sz w:val="28"/>
          <w:szCs w:val="28"/>
        </w:rPr>
        <w:t xml:space="preserve"> пункта 5</w:t>
      </w:r>
      <w:r w:rsidR="007F0B96" w:rsidRPr="007256E2">
        <w:rPr>
          <w:sz w:val="28"/>
          <w:szCs w:val="28"/>
        </w:rPr>
        <w:t xml:space="preserve"> </w:t>
      </w:r>
      <w:r w:rsidRPr="007256E2">
        <w:rPr>
          <w:sz w:val="28"/>
          <w:szCs w:val="28"/>
        </w:rPr>
        <w:t>Положения о порядке использования бюджетных ассигнований резервного фонда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21 февраля 2023 г.</w:t>
      </w:r>
      <w:r w:rsidR="007F0B96" w:rsidRPr="007256E2">
        <w:rPr>
          <w:sz w:val="28"/>
          <w:szCs w:val="28"/>
        </w:rPr>
        <w:t xml:space="preserve"> </w:t>
      </w:r>
      <w:r w:rsidRPr="007256E2">
        <w:rPr>
          <w:sz w:val="28"/>
          <w:szCs w:val="28"/>
        </w:rPr>
        <w:t xml:space="preserve">№ СЭД-2023-299-01-01-05.С-99, </w:t>
      </w:r>
      <w:r w:rsidR="004F6EF9">
        <w:rPr>
          <w:sz w:val="28"/>
          <w:szCs w:val="28"/>
        </w:rPr>
        <w:t xml:space="preserve">протокола внеочередного заседания комиссии по предупреждению и ликвидации чрезвычайных ситуаций и обеспечению пожарной безопасности Пермского муниципального округа </w:t>
      </w:r>
      <w:r w:rsidR="00742312" w:rsidRPr="00742312">
        <w:rPr>
          <w:sz w:val="28"/>
          <w:szCs w:val="28"/>
        </w:rPr>
        <w:t>от</w:t>
      </w:r>
      <w:r w:rsidR="00C05306">
        <w:rPr>
          <w:sz w:val="28"/>
          <w:szCs w:val="28"/>
        </w:rPr>
        <w:t xml:space="preserve"> 26 июля 2023</w:t>
      </w:r>
      <w:r w:rsidR="00742312" w:rsidRPr="00742312">
        <w:rPr>
          <w:sz w:val="28"/>
          <w:szCs w:val="28"/>
        </w:rPr>
        <w:t xml:space="preserve"> г. № </w:t>
      </w:r>
      <w:r w:rsidR="00C05306">
        <w:rPr>
          <w:sz w:val="28"/>
          <w:szCs w:val="28"/>
        </w:rPr>
        <w:t>27</w:t>
      </w:r>
      <w:r w:rsidRPr="007256E2">
        <w:rPr>
          <w:sz w:val="28"/>
          <w:szCs w:val="28"/>
        </w:rPr>
        <w:t>,</w:t>
      </w:r>
      <w:r w:rsidR="00217294" w:rsidRPr="007256E2">
        <w:rPr>
          <w:sz w:val="28"/>
          <w:szCs w:val="28"/>
        </w:rPr>
        <w:t xml:space="preserve"> </w:t>
      </w:r>
      <w:r w:rsidR="00866A81">
        <w:rPr>
          <w:sz w:val="28"/>
          <w:szCs w:val="28"/>
        </w:rPr>
        <w:t>в целях</w:t>
      </w:r>
      <w:r w:rsidR="00550C5C">
        <w:rPr>
          <w:sz w:val="28"/>
          <w:szCs w:val="28"/>
        </w:rPr>
        <w:t xml:space="preserve"> финансового обеспечения непредвиденных расходов</w:t>
      </w:r>
      <w:r w:rsidR="00511426" w:rsidRPr="007256E2">
        <w:rPr>
          <w:sz w:val="28"/>
          <w:szCs w:val="28"/>
        </w:rPr>
        <w:t>:</w:t>
      </w:r>
    </w:p>
    <w:p w14:paraId="2C10022A" w14:textId="2135F8EF" w:rsidR="00185B51" w:rsidRDefault="00511426" w:rsidP="00EB3CD1">
      <w:pPr>
        <w:tabs>
          <w:tab w:val="left" w:pos="1134"/>
          <w:tab w:val="left" w:pos="3222"/>
        </w:tabs>
        <w:spacing w:line="360" w:lineRule="exact"/>
        <w:ind w:firstLine="709"/>
        <w:jc w:val="both"/>
        <w:rPr>
          <w:sz w:val="28"/>
          <w:szCs w:val="28"/>
        </w:rPr>
      </w:pPr>
      <w:r w:rsidRPr="007256E2">
        <w:rPr>
          <w:sz w:val="28"/>
          <w:szCs w:val="28"/>
        </w:rPr>
        <w:t>1.</w:t>
      </w:r>
      <w:r w:rsidR="00944ECB" w:rsidRPr="007256E2">
        <w:rPr>
          <w:sz w:val="28"/>
          <w:szCs w:val="28"/>
        </w:rPr>
        <w:t>  </w:t>
      </w:r>
      <w:r w:rsidRPr="007256E2">
        <w:rPr>
          <w:sz w:val="28"/>
          <w:szCs w:val="28"/>
        </w:rPr>
        <w:t xml:space="preserve">Выделить из резервного фонда администрации Пермского муниципального округа </w:t>
      </w:r>
      <w:r w:rsidR="00944ECB" w:rsidRPr="007256E2">
        <w:rPr>
          <w:sz w:val="28"/>
          <w:szCs w:val="28"/>
        </w:rPr>
        <w:t xml:space="preserve">Пермского края </w:t>
      </w:r>
      <w:r w:rsidRPr="007256E2">
        <w:rPr>
          <w:sz w:val="28"/>
          <w:szCs w:val="28"/>
        </w:rPr>
        <w:t>денежные сре</w:t>
      </w:r>
      <w:r w:rsidR="004F6EF9">
        <w:rPr>
          <w:sz w:val="28"/>
          <w:szCs w:val="28"/>
        </w:rPr>
        <w:t>дства в объеме, необходимом для</w:t>
      </w:r>
      <w:r w:rsidR="00B26775">
        <w:rPr>
          <w:sz w:val="28"/>
          <w:szCs w:val="28"/>
        </w:rPr>
        <w:t xml:space="preserve"> утилизации биологических отходов (труп крупного рогатого скота в количестве 1 голов</w:t>
      </w:r>
      <w:r w:rsidR="00F85D21">
        <w:rPr>
          <w:sz w:val="28"/>
          <w:szCs w:val="28"/>
        </w:rPr>
        <w:t>ы</w:t>
      </w:r>
      <w:r w:rsidR="00B26775">
        <w:rPr>
          <w:sz w:val="28"/>
          <w:szCs w:val="28"/>
        </w:rPr>
        <w:t>), обнаруженных вблизи п. Новый</w:t>
      </w:r>
      <w:r w:rsidR="00185B51" w:rsidRPr="007256E2">
        <w:rPr>
          <w:sz w:val="28"/>
          <w:szCs w:val="28"/>
        </w:rPr>
        <w:t>, в сумме</w:t>
      </w:r>
      <w:r w:rsidR="00C05306">
        <w:rPr>
          <w:sz w:val="28"/>
          <w:szCs w:val="28"/>
        </w:rPr>
        <w:t xml:space="preserve"> 40</w:t>
      </w:r>
      <w:r w:rsidR="00C4157F">
        <w:rPr>
          <w:sz w:val="28"/>
          <w:szCs w:val="28"/>
        </w:rPr>
        <w:t> </w:t>
      </w:r>
      <w:r w:rsidR="00C05306">
        <w:rPr>
          <w:sz w:val="28"/>
          <w:szCs w:val="28"/>
        </w:rPr>
        <w:t>0</w:t>
      </w:r>
      <w:r w:rsidR="000F7635">
        <w:rPr>
          <w:sz w:val="28"/>
          <w:szCs w:val="28"/>
        </w:rPr>
        <w:t>50</w:t>
      </w:r>
      <w:r w:rsidR="00C4157F">
        <w:rPr>
          <w:sz w:val="28"/>
          <w:szCs w:val="28"/>
        </w:rPr>
        <w:t> </w:t>
      </w:r>
      <w:r w:rsidR="00185B51" w:rsidRPr="007256E2">
        <w:rPr>
          <w:sz w:val="28"/>
          <w:szCs w:val="28"/>
        </w:rPr>
        <w:t>рубл</w:t>
      </w:r>
      <w:r w:rsidR="00403920">
        <w:rPr>
          <w:sz w:val="28"/>
          <w:szCs w:val="28"/>
        </w:rPr>
        <w:t>ей</w:t>
      </w:r>
      <w:r w:rsidR="00185B51" w:rsidRPr="007256E2">
        <w:rPr>
          <w:sz w:val="28"/>
          <w:szCs w:val="28"/>
        </w:rPr>
        <w:t xml:space="preserve"> </w:t>
      </w:r>
      <w:r w:rsidR="000F7635">
        <w:rPr>
          <w:sz w:val="28"/>
          <w:szCs w:val="28"/>
        </w:rPr>
        <w:t>80</w:t>
      </w:r>
      <w:r w:rsidR="00185B51" w:rsidRPr="007256E2">
        <w:rPr>
          <w:sz w:val="28"/>
          <w:szCs w:val="28"/>
        </w:rPr>
        <w:t xml:space="preserve"> копе</w:t>
      </w:r>
      <w:r w:rsidR="00CE5D04">
        <w:rPr>
          <w:sz w:val="28"/>
          <w:szCs w:val="28"/>
        </w:rPr>
        <w:t>ек</w:t>
      </w:r>
      <w:r w:rsidR="006041C2">
        <w:rPr>
          <w:sz w:val="28"/>
          <w:szCs w:val="28"/>
        </w:rPr>
        <w:t>.</w:t>
      </w:r>
    </w:p>
    <w:p w14:paraId="79E390AB" w14:textId="765CBA6C" w:rsidR="00217294" w:rsidRPr="007256E2" w:rsidRDefault="00217294" w:rsidP="00EB3CD1">
      <w:pPr>
        <w:tabs>
          <w:tab w:val="left" w:pos="1134"/>
          <w:tab w:val="left" w:pos="3222"/>
        </w:tabs>
        <w:spacing w:line="360" w:lineRule="exact"/>
        <w:ind w:firstLine="709"/>
        <w:jc w:val="both"/>
        <w:rPr>
          <w:sz w:val="28"/>
          <w:szCs w:val="28"/>
        </w:rPr>
      </w:pPr>
      <w:r w:rsidRPr="007256E2">
        <w:rPr>
          <w:sz w:val="28"/>
          <w:szCs w:val="28"/>
        </w:rPr>
        <w:t>2.</w:t>
      </w:r>
      <w:r w:rsidR="00944ECB" w:rsidRPr="007256E2">
        <w:rPr>
          <w:sz w:val="28"/>
          <w:szCs w:val="28"/>
        </w:rPr>
        <w:t>  </w:t>
      </w:r>
      <w:r w:rsidRPr="007256E2">
        <w:rPr>
          <w:sz w:val="28"/>
          <w:szCs w:val="28"/>
        </w:rPr>
        <w:t>Бюджетные ассигнования резервного фонда предусмотреть</w:t>
      </w:r>
      <w:r w:rsidR="00F67113">
        <w:rPr>
          <w:sz w:val="28"/>
          <w:szCs w:val="28"/>
        </w:rPr>
        <w:t xml:space="preserve"> Юго</w:t>
      </w:r>
      <w:r w:rsidR="00997FA7">
        <w:rPr>
          <w:sz w:val="28"/>
          <w:szCs w:val="28"/>
        </w:rPr>
        <w:noBreakHyphen/>
      </w:r>
      <w:r w:rsidR="00F67113">
        <w:rPr>
          <w:sz w:val="28"/>
          <w:szCs w:val="28"/>
        </w:rPr>
        <w:t xml:space="preserve">Камскому территориальному управлению </w:t>
      </w:r>
      <w:r w:rsidRPr="007256E2">
        <w:rPr>
          <w:sz w:val="28"/>
          <w:szCs w:val="28"/>
        </w:rPr>
        <w:t>администрации Пермского муниципального округа</w:t>
      </w:r>
      <w:r w:rsidR="00A82391" w:rsidRPr="007256E2">
        <w:rPr>
          <w:sz w:val="28"/>
          <w:szCs w:val="28"/>
        </w:rPr>
        <w:t xml:space="preserve"> Пермского края</w:t>
      </w:r>
      <w:r w:rsidRPr="007256E2">
        <w:rPr>
          <w:sz w:val="28"/>
          <w:szCs w:val="28"/>
        </w:rPr>
        <w:t xml:space="preserve"> в лице подведомственного </w:t>
      </w:r>
      <w:r w:rsidR="00944ECB" w:rsidRPr="007256E2">
        <w:rPr>
          <w:sz w:val="28"/>
          <w:szCs w:val="28"/>
        </w:rPr>
        <w:t xml:space="preserve">ему </w:t>
      </w:r>
      <w:r w:rsidRPr="007256E2">
        <w:rPr>
          <w:sz w:val="28"/>
          <w:szCs w:val="28"/>
        </w:rPr>
        <w:t>муниципального казенного учреждения «</w:t>
      </w:r>
      <w:r w:rsidR="00434EC0" w:rsidRPr="00434EC0">
        <w:rPr>
          <w:sz w:val="28"/>
          <w:szCs w:val="28"/>
        </w:rPr>
        <w:t>Управление</w:t>
      </w:r>
      <w:r w:rsidR="00F67113">
        <w:rPr>
          <w:sz w:val="28"/>
          <w:szCs w:val="28"/>
        </w:rPr>
        <w:t xml:space="preserve"> инфраструктурой и</w:t>
      </w:r>
      <w:r w:rsidR="00997FA7">
        <w:rPr>
          <w:sz w:val="28"/>
          <w:szCs w:val="28"/>
        </w:rPr>
        <w:t> </w:t>
      </w:r>
      <w:r w:rsidR="00F67113">
        <w:rPr>
          <w:sz w:val="28"/>
          <w:szCs w:val="28"/>
        </w:rPr>
        <w:t>благоустройством Юго-Камского территориального органа</w:t>
      </w:r>
      <w:r w:rsidRPr="007256E2">
        <w:rPr>
          <w:sz w:val="28"/>
          <w:szCs w:val="28"/>
        </w:rPr>
        <w:t>».</w:t>
      </w:r>
    </w:p>
    <w:p w14:paraId="3B635D96" w14:textId="64B7BFD4" w:rsidR="00511426" w:rsidRDefault="00217294" w:rsidP="00EB3CD1">
      <w:pPr>
        <w:tabs>
          <w:tab w:val="left" w:pos="1134"/>
          <w:tab w:val="left" w:pos="3222"/>
        </w:tabs>
        <w:spacing w:line="360" w:lineRule="exact"/>
        <w:ind w:firstLine="709"/>
        <w:jc w:val="both"/>
        <w:rPr>
          <w:sz w:val="28"/>
          <w:szCs w:val="28"/>
        </w:rPr>
      </w:pPr>
      <w:r w:rsidRPr="007256E2">
        <w:rPr>
          <w:sz w:val="28"/>
          <w:szCs w:val="28"/>
        </w:rPr>
        <w:t>3</w:t>
      </w:r>
      <w:r w:rsidR="00511426" w:rsidRPr="007256E2">
        <w:rPr>
          <w:sz w:val="28"/>
          <w:szCs w:val="28"/>
        </w:rPr>
        <w:t>.</w:t>
      </w:r>
      <w:r w:rsidR="00944ECB" w:rsidRPr="007256E2">
        <w:rPr>
          <w:sz w:val="28"/>
          <w:szCs w:val="28"/>
        </w:rPr>
        <w:t>  </w:t>
      </w:r>
      <w:r w:rsidR="00AE2CC5">
        <w:rPr>
          <w:sz w:val="28"/>
          <w:szCs w:val="28"/>
        </w:rPr>
        <w:t xml:space="preserve">Муниципальному казенному учреждению </w:t>
      </w:r>
      <w:r w:rsidR="00AE2CC5" w:rsidRPr="007256E2">
        <w:rPr>
          <w:sz w:val="28"/>
          <w:szCs w:val="28"/>
        </w:rPr>
        <w:t>«Управление</w:t>
      </w:r>
      <w:r w:rsidR="00F67113">
        <w:rPr>
          <w:sz w:val="28"/>
          <w:szCs w:val="28"/>
        </w:rPr>
        <w:t xml:space="preserve"> инфраструктурой и благоустройством Юго-Камского территориального органа</w:t>
      </w:r>
      <w:r w:rsidR="00AE2CC5" w:rsidRPr="007256E2">
        <w:rPr>
          <w:sz w:val="28"/>
          <w:szCs w:val="28"/>
        </w:rPr>
        <w:t>»</w:t>
      </w:r>
      <w:r w:rsidR="00AE2CC5">
        <w:rPr>
          <w:sz w:val="28"/>
          <w:szCs w:val="28"/>
        </w:rPr>
        <w:t xml:space="preserve"> обеспечить использование средств резервного фонда в соответствии с</w:t>
      </w:r>
      <w:r w:rsidR="005979C5">
        <w:rPr>
          <w:sz w:val="28"/>
          <w:szCs w:val="28"/>
        </w:rPr>
        <w:t> </w:t>
      </w:r>
      <w:r w:rsidR="00AE2CC5">
        <w:rPr>
          <w:sz w:val="28"/>
          <w:szCs w:val="28"/>
        </w:rPr>
        <w:t>пунктом</w:t>
      </w:r>
      <w:r w:rsidR="005979C5">
        <w:rPr>
          <w:sz w:val="28"/>
          <w:szCs w:val="28"/>
        </w:rPr>
        <w:t> </w:t>
      </w:r>
      <w:r w:rsidR="00AE2CC5">
        <w:rPr>
          <w:sz w:val="28"/>
          <w:szCs w:val="28"/>
        </w:rPr>
        <w:t xml:space="preserve">1 настоящего распоряжения в срок </w:t>
      </w:r>
      <w:r w:rsidR="003A7B4C" w:rsidRPr="007256E2">
        <w:rPr>
          <w:sz w:val="28"/>
          <w:szCs w:val="28"/>
        </w:rPr>
        <w:t>до</w:t>
      </w:r>
      <w:r w:rsidR="00866781">
        <w:rPr>
          <w:sz w:val="28"/>
          <w:szCs w:val="28"/>
        </w:rPr>
        <w:t xml:space="preserve"> 31 августа</w:t>
      </w:r>
      <w:r w:rsidR="007F0B96" w:rsidRPr="007256E2">
        <w:rPr>
          <w:sz w:val="28"/>
          <w:szCs w:val="28"/>
        </w:rPr>
        <w:t xml:space="preserve"> </w:t>
      </w:r>
      <w:r w:rsidR="003A7B4C" w:rsidRPr="007256E2">
        <w:rPr>
          <w:sz w:val="28"/>
          <w:szCs w:val="28"/>
        </w:rPr>
        <w:t>2023 г.</w:t>
      </w:r>
    </w:p>
    <w:p w14:paraId="78470DC4" w14:textId="04D66AA7" w:rsidR="00EB3CD1" w:rsidRDefault="00EB3CD1" w:rsidP="00EB3CD1">
      <w:pPr>
        <w:tabs>
          <w:tab w:val="left" w:pos="1134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EB3CD1">
        <w:rPr>
          <w:sz w:val="28"/>
          <w:szCs w:val="28"/>
        </w:rPr>
        <w:lastRenderedPageBreak/>
        <w:t xml:space="preserve">4. 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EB3CD1">
        <w:rPr>
          <w:color w:val="000000" w:themeColor="text1"/>
          <w:sz w:val="28"/>
          <w:szCs w:val="28"/>
        </w:rPr>
        <w:t>(</w:t>
      </w:r>
      <w:hyperlink r:id="rId9" w:history="1">
        <w:r w:rsidRPr="00EB3CD1">
          <w:rPr>
            <w:rStyle w:val="af1"/>
            <w:color w:val="000000" w:themeColor="text1"/>
            <w:sz w:val="28"/>
            <w:szCs w:val="28"/>
          </w:rPr>
          <w:t>www.permraion.ru</w:t>
        </w:r>
      </w:hyperlink>
      <w:r w:rsidRPr="00EB3CD1">
        <w:rPr>
          <w:color w:val="000000" w:themeColor="text1"/>
          <w:sz w:val="28"/>
          <w:szCs w:val="28"/>
        </w:rPr>
        <w:t>).</w:t>
      </w:r>
    </w:p>
    <w:p w14:paraId="4AD0B6E3" w14:textId="4EA8DD53" w:rsidR="003A7B4C" w:rsidRDefault="00EB3CD1" w:rsidP="00EB3CD1">
      <w:pPr>
        <w:tabs>
          <w:tab w:val="left" w:pos="1134"/>
          <w:tab w:val="left" w:pos="322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7B4C" w:rsidRPr="007256E2">
        <w:rPr>
          <w:sz w:val="28"/>
          <w:szCs w:val="28"/>
        </w:rPr>
        <w:t>.</w:t>
      </w:r>
      <w:r w:rsidR="00944ECB" w:rsidRPr="007256E2">
        <w:rPr>
          <w:sz w:val="28"/>
          <w:szCs w:val="28"/>
        </w:rPr>
        <w:t>  </w:t>
      </w:r>
      <w:r w:rsidR="003A7B4C" w:rsidRPr="007256E2">
        <w:rPr>
          <w:sz w:val="28"/>
          <w:szCs w:val="28"/>
        </w:rPr>
        <w:t>Настоящее распоряжение вступает в силу со дня его подписания.</w:t>
      </w:r>
    </w:p>
    <w:p w14:paraId="2096F924" w14:textId="5C7B4ECD" w:rsidR="003A7B4C" w:rsidRDefault="00EB3CD1" w:rsidP="00EB3CD1">
      <w:pPr>
        <w:tabs>
          <w:tab w:val="left" w:pos="1134"/>
          <w:tab w:val="left" w:pos="322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7B4C">
        <w:rPr>
          <w:sz w:val="28"/>
          <w:szCs w:val="28"/>
        </w:rPr>
        <w:t>.</w:t>
      </w:r>
      <w:r w:rsidR="00944ECB">
        <w:rPr>
          <w:sz w:val="28"/>
          <w:szCs w:val="28"/>
        </w:rPr>
        <w:t>  </w:t>
      </w:r>
      <w:r w:rsidR="003A7B4C">
        <w:rPr>
          <w:sz w:val="28"/>
          <w:szCs w:val="28"/>
        </w:rPr>
        <w:t>Контроль за исполнением настоящего распоряжения возложить на</w:t>
      </w:r>
      <w:r w:rsidR="00257A8C">
        <w:rPr>
          <w:sz w:val="28"/>
          <w:szCs w:val="28"/>
        </w:rPr>
        <w:t xml:space="preserve"> начальника Управления территориальной безопасности </w:t>
      </w:r>
      <w:r w:rsidR="003A7B4C">
        <w:rPr>
          <w:sz w:val="28"/>
          <w:szCs w:val="28"/>
        </w:rPr>
        <w:t>администрации Пермского муниципального округа</w:t>
      </w:r>
      <w:r w:rsidR="00A82391">
        <w:rPr>
          <w:sz w:val="28"/>
          <w:szCs w:val="28"/>
        </w:rPr>
        <w:t xml:space="preserve"> Пермского края</w:t>
      </w:r>
      <w:r w:rsidR="00257A8C">
        <w:rPr>
          <w:sz w:val="28"/>
          <w:szCs w:val="28"/>
        </w:rPr>
        <w:t xml:space="preserve"> </w:t>
      </w:r>
      <w:proofErr w:type="spellStart"/>
      <w:r w:rsidR="00257A8C">
        <w:rPr>
          <w:sz w:val="28"/>
          <w:szCs w:val="28"/>
        </w:rPr>
        <w:t>Чернятьева</w:t>
      </w:r>
      <w:proofErr w:type="spellEnd"/>
      <w:r w:rsidR="00257A8C">
        <w:rPr>
          <w:sz w:val="28"/>
          <w:szCs w:val="28"/>
        </w:rPr>
        <w:t xml:space="preserve"> А.В.</w:t>
      </w:r>
    </w:p>
    <w:p w14:paraId="3652D0E2" w14:textId="6D86C9F0" w:rsidR="003A7B4C" w:rsidRPr="002C2D3F" w:rsidRDefault="003A7B4C" w:rsidP="00193A01">
      <w:pPr>
        <w:tabs>
          <w:tab w:val="right" w:pos="9639"/>
        </w:tabs>
        <w:spacing w:line="1440" w:lineRule="exact"/>
        <w:jc w:val="both"/>
        <w:rPr>
          <w:sz w:val="28"/>
          <w:szCs w:val="28"/>
        </w:rPr>
      </w:pPr>
      <w:r w:rsidRPr="0071212A">
        <w:rPr>
          <w:sz w:val="28"/>
          <w:szCs w:val="28"/>
        </w:rPr>
        <w:t xml:space="preserve">Глава муниципального </w:t>
      </w:r>
      <w:r>
        <w:rPr>
          <w:sz w:val="28"/>
          <w:szCs w:val="28"/>
        </w:rPr>
        <w:t xml:space="preserve">округа                                                               </w:t>
      </w:r>
      <w:r w:rsidRPr="0071212A">
        <w:rPr>
          <w:sz w:val="28"/>
          <w:szCs w:val="28"/>
        </w:rPr>
        <w:t>В.Ю. Цветов</w:t>
      </w:r>
    </w:p>
    <w:sectPr w:rsidR="003A7B4C" w:rsidRPr="002C2D3F" w:rsidSect="0041323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2E84" w14:textId="77777777" w:rsidR="00127008" w:rsidRDefault="00127008">
      <w:r>
        <w:separator/>
      </w:r>
    </w:p>
  </w:endnote>
  <w:endnote w:type="continuationSeparator" w:id="0">
    <w:p w14:paraId="275EF469" w14:textId="77777777" w:rsidR="00127008" w:rsidRDefault="0012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22273" w14:textId="77777777" w:rsidR="00127008" w:rsidRDefault="00127008">
      <w:r>
        <w:separator/>
      </w:r>
    </w:p>
  </w:footnote>
  <w:footnote w:type="continuationSeparator" w:id="0">
    <w:p w14:paraId="78756D7C" w14:textId="77777777" w:rsidR="00127008" w:rsidRDefault="0012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5A04E4F0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97FA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3537"/>
    <w:rsid w:val="00030321"/>
    <w:rsid w:val="000346D5"/>
    <w:rsid w:val="0004425A"/>
    <w:rsid w:val="0004647C"/>
    <w:rsid w:val="000507D7"/>
    <w:rsid w:val="000534D3"/>
    <w:rsid w:val="000613EC"/>
    <w:rsid w:val="00065FBF"/>
    <w:rsid w:val="00077FD7"/>
    <w:rsid w:val="000817ED"/>
    <w:rsid w:val="000866A8"/>
    <w:rsid w:val="000C4CD5"/>
    <w:rsid w:val="000C6479"/>
    <w:rsid w:val="000E66BC"/>
    <w:rsid w:val="000F4254"/>
    <w:rsid w:val="000F7635"/>
    <w:rsid w:val="001046B2"/>
    <w:rsid w:val="0012186D"/>
    <w:rsid w:val="00127008"/>
    <w:rsid w:val="00185B51"/>
    <w:rsid w:val="00193A01"/>
    <w:rsid w:val="001A30EF"/>
    <w:rsid w:val="001D02CD"/>
    <w:rsid w:val="001E268C"/>
    <w:rsid w:val="00203BDC"/>
    <w:rsid w:val="00217294"/>
    <w:rsid w:val="0022560C"/>
    <w:rsid w:val="002330C4"/>
    <w:rsid w:val="00242B04"/>
    <w:rsid w:val="0024511B"/>
    <w:rsid w:val="002451B5"/>
    <w:rsid w:val="00257A8C"/>
    <w:rsid w:val="0026551D"/>
    <w:rsid w:val="002C2D3F"/>
    <w:rsid w:val="003045B0"/>
    <w:rsid w:val="00306735"/>
    <w:rsid w:val="0032589A"/>
    <w:rsid w:val="00326311"/>
    <w:rsid w:val="003739D7"/>
    <w:rsid w:val="00393A4B"/>
    <w:rsid w:val="003A7B4C"/>
    <w:rsid w:val="003F6029"/>
    <w:rsid w:val="00403920"/>
    <w:rsid w:val="00413235"/>
    <w:rsid w:val="00414494"/>
    <w:rsid w:val="0041511B"/>
    <w:rsid w:val="0042345A"/>
    <w:rsid w:val="00434EC0"/>
    <w:rsid w:val="004602E1"/>
    <w:rsid w:val="00467AC4"/>
    <w:rsid w:val="00480BCF"/>
    <w:rsid w:val="00482A25"/>
    <w:rsid w:val="00494D49"/>
    <w:rsid w:val="004A2FA1"/>
    <w:rsid w:val="004A48A4"/>
    <w:rsid w:val="004B00AA"/>
    <w:rsid w:val="004B417F"/>
    <w:rsid w:val="004C739A"/>
    <w:rsid w:val="004F6EF9"/>
    <w:rsid w:val="00506832"/>
    <w:rsid w:val="00511426"/>
    <w:rsid w:val="0051502C"/>
    <w:rsid w:val="0054237C"/>
    <w:rsid w:val="00542E50"/>
    <w:rsid w:val="00544001"/>
    <w:rsid w:val="00550C5C"/>
    <w:rsid w:val="00571308"/>
    <w:rsid w:val="00572091"/>
    <w:rsid w:val="00576A32"/>
    <w:rsid w:val="00577234"/>
    <w:rsid w:val="005979C5"/>
    <w:rsid w:val="005A2B94"/>
    <w:rsid w:val="005B0B3A"/>
    <w:rsid w:val="005B7C2C"/>
    <w:rsid w:val="005C38F6"/>
    <w:rsid w:val="005C5C6B"/>
    <w:rsid w:val="00602DE0"/>
    <w:rsid w:val="006041C2"/>
    <w:rsid w:val="006155F3"/>
    <w:rsid w:val="00621C65"/>
    <w:rsid w:val="006312AA"/>
    <w:rsid w:val="00637B08"/>
    <w:rsid w:val="00662DD7"/>
    <w:rsid w:val="00667A75"/>
    <w:rsid w:val="006774EB"/>
    <w:rsid w:val="00680D44"/>
    <w:rsid w:val="0068307F"/>
    <w:rsid w:val="006A3606"/>
    <w:rsid w:val="006C2391"/>
    <w:rsid w:val="006C5CBE"/>
    <w:rsid w:val="006C6E1D"/>
    <w:rsid w:val="006F2225"/>
    <w:rsid w:val="006F5668"/>
    <w:rsid w:val="006F6C51"/>
    <w:rsid w:val="006F7533"/>
    <w:rsid w:val="007168FE"/>
    <w:rsid w:val="00724F66"/>
    <w:rsid w:val="007256E2"/>
    <w:rsid w:val="00742312"/>
    <w:rsid w:val="0078613C"/>
    <w:rsid w:val="007B0A8E"/>
    <w:rsid w:val="007B75C5"/>
    <w:rsid w:val="007E4893"/>
    <w:rsid w:val="007E6674"/>
    <w:rsid w:val="007F0B96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66781"/>
    <w:rsid w:val="00866A81"/>
    <w:rsid w:val="00876C36"/>
    <w:rsid w:val="008A2D9E"/>
    <w:rsid w:val="008A7643"/>
    <w:rsid w:val="008B0BCB"/>
    <w:rsid w:val="008C1F04"/>
    <w:rsid w:val="008D13AA"/>
    <w:rsid w:val="00900A1B"/>
    <w:rsid w:val="0092233D"/>
    <w:rsid w:val="00944ECB"/>
    <w:rsid w:val="00974C42"/>
    <w:rsid w:val="00984BDF"/>
    <w:rsid w:val="00997FA7"/>
    <w:rsid w:val="009B151F"/>
    <w:rsid w:val="009B4A36"/>
    <w:rsid w:val="009B5F4B"/>
    <w:rsid w:val="009D04CB"/>
    <w:rsid w:val="009E0131"/>
    <w:rsid w:val="009E5B5A"/>
    <w:rsid w:val="009F58AE"/>
    <w:rsid w:val="00A24E2A"/>
    <w:rsid w:val="00A30B1A"/>
    <w:rsid w:val="00A461CE"/>
    <w:rsid w:val="00A6407D"/>
    <w:rsid w:val="00A82391"/>
    <w:rsid w:val="00A96183"/>
    <w:rsid w:val="00AC514F"/>
    <w:rsid w:val="00AD79F6"/>
    <w:rsid w:val="00AE14A7"/>
    <w:rsid w:val="00AE2CC5"/>
    <w:rsid w:val="00B26775"/>
    <w:rsid w:val="00B46D32"/>
    <w:rsid w:val="00B647BA"/>
    <w:rsid w:val="00B931FE"/>
    <w:rsid w:val="00BB606D"/>
    <w:rsid w:val="00BB6EA3"/>
    <w:rsid w:val="00BC0A61"/>
    <w:rsid w:val="00BC7DBA"/>
    <w:rsid w:val="00BD627B"/>
    <w:rsid w:val="00BF4376"/>
    <w:rsid w:val="00BF6DAF"/>
    <w:rsid w:val="00C05306"/>
    <w:rsid w:val="00C2520D"/>
    <w:rsid w:val="00C26877"/>
    <w:rsid w:val="00C4157F"/>
    <w:rsid w:val="00C47159"/>
    <w:rsid w:val="00C80448"/>
    <w:rsid w:val="00C9091A"/>
    <w:rsid w:val="00CA1CFD"/>
    <w:rsid w:val="00CB01D0"/>
    <w:rsid w:val="00CE5D04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564E0"/>
    <w:rsid w:val="00E63214"/>
    <w:rsid w:val="00E9096F"/>
    <w:rsid w:val="00E9346E"/>
    <w:rsid w:val="00E97467"/>
    <w:rsid w:val="00EB3CD1"/>
    <w:rsid w:val="00EB7BE3"/>
    <w:rsid w:val="00EF3F35"/>
    <w:rsid w:val="00F0331D"/>
    <w:rsid w:val="00F110FC"/>
    <w:rsid w:val="00F15895"/>
    <w:rsid w:val="00F25EE9"/>
    <w:rsid w:val="00F26E3F"/>
    <w:rsid w:val="00F67113"/>
    <w:rsid w:val="00F74F11"/>
    <w:rsid w:val="00F83A22"/>
    <w:rsid w:val="00F85D21"/>
    <w:rsid w:val="00F91D3D"/>
    <w:rsid w:val="00F9200B"/>
    <w:rsid w:val="00FB300D"/>
    <w:rsid w:val="00FD04D4"/>
    <w:rsid w:val="00FF04A2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ABBFA988-468B-4B71-B4A0-5100749B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511426"/>
    <w:pPr>
      <w:ind w:left="720"/>
      <w:contextualSpacing/>
    </w:pPr>
  </w:style>
  <w:style w:type="character" w:styleId="af1">
    <w:name w:val="Hyperlink"/>
    <w:basedOn w:val="a0"/>
    <w:rsid w:val="00EB3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93BE-1E4C-47A6-B15C-6769A19C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2023-03-20T08:47:00Z</cp:lastPrinted>
  <dcterms:created xsi:type="dcterms:W3CDTF">2023-08-09T08:26:00Z</dcterms:created>
  <dcterms:modified xsi:type="dcterms:W3CDTF">2023-08-09T08:26:00Z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